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0CE5" w14:textId="77777777" w:rsidR="00626983" w:rsidRPr="005C628B" w:rsidRDefault="00626983" w:rsidP="005C628B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74439097"/>
    </w:p>
    <w:p w14:paraId="03457799" w14:textId="77777777" w:rsidR="00626983" w:rsidRPr="005C628B" w:rsidRDefault="00626983" w:rsidP="005C628B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10489" w:type="dxa"/>
        <w:tblLook w:val="04A0" w:firstRow="1" w:lastRow="0" w:firstColumn="1" w:lastColumn="0" w:noHBand="0" w:noVBand="1"/>
      </w:tblPr>
      <w:tblGrid>
        <w:gridCol w:w="5043"/>
        <w:gridCol w:w="5446"/>
      </w:tblGrid>
      <w:tr w:rsidR="00626983" w:rsidRPr="005C628B" w14:paraId="3C36ABFD" w14:textId="77777777" w:rsidTr="00BB1A7E">
        <w:trPr>
          <w:trHeight w:val="644"/>
        </w:trPr>
        <w:tc>
          <w:tcPr>
            <w:tcW w:w="10489" w:type="dxa"/>
            <w:gridSpan w:val="2"/>
          </w:tcPr>
          <w:p w14:paraId="2EFBC11D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D0CA25D" w14:textId="77777777" w:rsidR="00FA0D46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B09EA39" w14:textId="497EB5AE" w:rsidR="00626983" w:rsidRPr="005C628B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OBRAZAC</w:t>
            </w:r>
          </w:p>
          <w:p w14:paraId="3BE87ED3" w14:textId="77777777" w:rsidR="00626983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sudjelovanja javnosti u savjetovanju o nacrtu strateškog akta</w:t>
            </w:r>
          </w:p>
          <w:p w14:paraId="6B134723" w14:textId="77777777" w:rsidR="00FA0D46" w:rsidRPr="005C628B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66B44AE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26983" w:rsidRPr="005C628B" w14:paraId="6C4D4675" w14:textId="77777777" w:rsidTr="00BB1A7E">
        <w:trPr>
          <w:trHeight w:val="644"/>
        </w:trPr>
        <w:tc>
          <w:tcPr>
            <w:tcW w:w="10489" w:type="dxa"/>
            <w:gridSpan w:val="2"/>
          </w:tcPr>
          <w:p w14:paraId="2900F895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7D264BF" w14:textId="77777777" w:rsidR="00FA0D46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870EE84" w14:textId="7F13469E" w:rsidR="00626983" w:rsidRPr="005C628B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Nacrt Prijedloga Plana upravljanja destinacijom</w:t>
            </w:r>
            <w:r w:rsidR="00093A36">
              <w:rPr>
                <w:rFonts w:asciiTheme="majorHAnsi" w:hAnsiTheme="majorHAnsi" w:cstheme="majorHAnsi"/>
                <w:b/>
                <w:bCs/>
              </w:rPr>
              <w:t xml:space="preserve"> Općine Bilje</w:t>
            </w:r>
          </w:p>
          <w:p w14:paraId="1F291C49" w14:textId="77777777" w:rsidR="00626983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za razdoblje 2026. – 2029.</w:t>
            </w:r>
          </w:p>
          <w:p w14:paraId="17967F6C" w14:textId="77777777" w:rsidR="00FA0D46" w:rsidRPr="005C628B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F7AFD1E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26983" w:rsidRPr="005C628B" w14:paraId="485CC274" w14:textId="77777777" w:rsidTr="00BB1A7E">
        <w:trPr>
          <w:trHeight w:val="307"/>
        </w:trPr>
        <w:tc>
          <w:tcPr>
            <w:tcW w:w="10489" w:type="dxa"/>
            <w:gridSpan w:val="2"/>
          </w:tcPr>
          <w:p w14:paraId="4C97E949" w14:textId="77777777" w:rsidR="00E46C3E" w:rsidRPr="005C628B" w:rsidRDefault="00E46C3E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E813184" w14:textId="342627F8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Nositelj izrade akta/dokumenta</w:t>
            </w:r>
            <w:r w:rsidRPr="005C628B">
              <w:rPr>
                <w:rFonts w:asciiTheme="majorHAnsi" w:hAnsiTheme="majorHAnsi" w:cstheme="majorHAnsi"/>
              </w:rPr>
              <w:t xml:space="preserve">: Turistička zajednica </w:t>
            </w:r>
            <w:r w:rsidR="00093A36">
              <w:rPr>
                <w:rFonts w:asciiTheme="majorHAnsi" w:hAnsiTheme="majorHAnsi" w:cstheme="majorHAnsi"/>
              </w:rPr>
              <w:t>Općine Bilje-Kopački rit</w:t>
            </w:r>
          </w:p>
          <w:p w14:paraId="6B94D92F" w14:textId="53ADC629" w:rsidR="00E46C3E" w:rsidRPr="005C628B" w:rsidRDefault="00E46C3E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7ED84F01" w14:textId="77777777" w:rsidTr="00BB1A7E">
        <w:trPr>
          <w:trHeight w:val="967"/>
        </w:trPr>
        <w:tc>
          <w:tcPr>
            <w:tcW w:w="10489" w:type="dxa"/>
            <w:gridSpan w:val="2"/>
          </w:tcPr>
          <w:p w14:paraId="299CC903" w14:textId="0CC3E92D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Zakonska osnova za izradu</w:t>
            </w:r>
            <w:r w:rsidRPr="005C628B">
              <w:rPr>
                <w:rFonts w:asciiTheme="majorHAnsi" w:hAnsiTheme="majorHAnsi" w:cstheme="majorHAnsi"/>
              </w:rPr>
              <w:t>: Zakon o turizmu (NN 156/23) s pripadajućim podzakonskim aktima, osobito Pravilnikom o metodologiji izrade plana upravljanja destinacijom (NN 112/24) te Pravilnikom o metodologiji izračuna prihvatnog kapaciteta</w:t>
            </w:r>
            <w:r w:rsidR="005C628B" w:rsidRPr="005C628B">
              <w:rPr>
                <w:rFonts w:asciiTheme="majorHAnsi" w:hAnsiTheme="majorHAnsi" w:cstheme="majorHAnsi"/>
              </w:rPr>
              <w:t xml:space="preserve"> (NN 112/24)</w:t>
            </w:r>
          </w:p>
        </w:tc>
      </w:tr>
      <w:tr w:rsidR="00626983" w:rsidRPr="005C628B" w14:paraId="7EF56D35" w14:textId="77777777" w:rsidTr="005F3872">
        <w:trPr>
          <w:trHeight w:val="321"/>
        </w:trPr>
        <w:tc>
          <w:tcPr>
            <w:tcW w:w="5043" w:type="dxa"/>
          </w:tcPr>
          <w:p w14:paraId="7540124F" w14:textId="77777777" w:rsidR="005F3872" w:rsidRDefault="005F3872" w:rsidP="005C628B">
            <w:pPr>
              <w:contextualSpacing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E660618" w14:textId="1AAF780A" w:rsidR="00626983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Početak savjetovanja:</w:t>
            </w:r>
            <w:r w:rsidRPr="005C628B">
              <w:rPr>
                <w:rFonts w:asciiTheme="majorHAnsi" w:hAnsiTheme="majorHAnsi" w:cstheme="majorHAnsi"/>
              </w:rPr>
              <w:t xml:space="preserve"> </w:t>
            </w:r>
            <w:r w:rsidR="00093A36">
              <w:rPr>
                <w:rFonts w:asciiTheme="majorHAnsi" w:hAnsiTheme="majorHAnsi" w:cstheme="majorHAnsi"/>
              </w:rPr>
              <w:t>30</w:t>
            </w:r>
            <w:r w:rsidRPr="005C628B">
              <w:rPr>
                <w:rFonts w:asciiTheme="majorHAnsi" w:hAnsiTheme="majorHAnsi" w:cstheme="majorHAnsi"/>
              </w:rPr>
              <w:t xml:space="preserve">. </w:t>
            </w:r>
            <w:r w:rsidR="00093A36">
              <w:rPr>
                <w:rFonts w:asciiTheme="majorHAnsi" w:hAnsiTheme="majorHAnsi" w:cstheme="majorHAnsi"/>
              </w:rPr>
              <w:t>lip</w:t>
            </w:r>
            <w:r w:rsidR="009A7ABE">
              <w:rPr>
                <w:rFonts w:asciiTheme="majorHAnsi" w:hAnsiTheme="majorHAnsi" w:cstheme="majorHAnsi"/>
              </w:rPr>
              <w:t>nja</w:t>
            </w:r>
            <w:r w:rsidRPr="005C628B">
              <w:rPr>
                <w:rFonts w:asciiTheme="majorHAnsi" w:hAnsiTheme="majorHAnsi" w:cstheme="majorHAnsi"/>
              </w:rPr>
              <w:t xml:space="preserve"> 2026.</w:t>
            </w:r>
          </w:p>
          <w:p w14:paraId="4B5BCE2D" w14:textId="0B19BBA3" w:rsidR="005F3872" w:rsidRPr="005C628B" w:rsidRDefault="005F3872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5CD53101" w14:textId="77777777" w:rsidR="005F3872" w:rsidRDefault="005F3872" w:rsidP="005C628B">
            <w:pPr>
              <w:jc w:val="both"/>
              <w:rPr>
                <w:rFonts w:asciiTheme="majorHAnsi" w:hAnsiTheme="majorHAnsi" w:cstheme="majorHAnsi"/>
              </w:rPr>
            </w:pPr>
          </w:p>
          <w:p w14:paraId="1C017515" w14:textId="0B95179B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  <w:r w:rsidRPr="009A7ABE">
              <w:rPr>
                <w:rFonts w:asciiTheme="majorHAnsi" w:hAnsiTheme="majorHAnsi" w:cstheme="majorHAnsi"/>
                <w:b/>
                <w:bCs/>
              </w:rPr>
              <w:t>Završetak savjetovanja</w:t>
            </w:r>
            <w:r w:rsidRPr="005C628B">
              <w:rPr>
                <w:rFonts w:asciiTheme="majorHAnsi" w:hAnsiTheme="majorHAnsi" w:cstheme="majorHAnsi"/>
              </w:rPr>
              <w:t xml:space="preserve">: </w:t>
            </w:r>
            <w:r w:rsidR="00093A36">
              <w:rPr>
                <w:rFonts w:asciiTheme="majorHAnsi" w:hAnsiTheme="majorHAnsi" w:cstheme="majorHAnsi"/>
              </w:rPr>
              <w:t>30</w:t>
            </w:r>
            <w:r w:rsidRPr="005C628B">
              <w:rPr>
                <w:rFonts w:asciiTheme="majorHAnsi" w:hAnsiTheme="majorHAnsi" w:cstheme="majorHAnsi"/>
              </w:rPr>
              <w:t xml:space="preserve">. </w:t>
            </w:r>
            <w:r w:rsidR="00093A36">
              <w:rPr>
                <w:rFonts w:asciiTheme="majorHAnsi" w:hAnsiTheme="majorHAnsi" w:cstheme="majorHAnsi"/>
              </w:rPr>
              <w:t>srpnja</w:t>
            </w:r>
            <w:r w:rsidRPr="005C628B">
              <w:rPr>
                <w:rFonts w:asciiTheme="majorHAnsi" w:hAnsiTheme="majorHAnsi" w:cstheme="majorHAnsi"/>
              </w:rPr>
              <w:t xml:space="preserve"> 2026.</w:t>
            </w:r>
          </w:p>
        </w:tc>
      </w:tr>
      <w:tr w:rsidR="00626983" w:rsidRPr="005C628B" w14:paraId="5F40ACB9" w14:textId="77777777" w:rsidTr="005F3872">
        <w:trPr>
          <w:trHeight w:val="644"/>
        </w:trPr>
        <w:tc>
          <w:tcPr>
            <w:tcW w:w="5043" w:type="dxa"/>
          </w:tcPr>
          <w:p w14:paraId="4090DAEC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86B8E81" w14:textId="70427509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Podnositelj prijedloga i mišljenja</w:t>
            </w:r>
          </w:p>
          <w:p w14:paraId="6CC8D93A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(Ime i prezime/naziv sudionika)</w:t>
            </w:r>
          </w:p>
          <w:p w14:paraId="4146B544" w14:textId="1D5F6C34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50A4D9B4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225FDE02" w14:textId="77777777" w:rsidTr="005F3872">
        <w:trPr>
          <w:trHeight w:val="967"/>
        </w:trPr>
        <w:tc>
          <w:tcPr>
            <w:tcW w:w="5043" w:type="dxa"/>
          </w:tcPr>
          <w:p w14:paraId="6BCBC617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F2F2958" w14:textId="102B64EE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Interes, odnosno kategorija i brojnost korisnika koje predstavlja podnositelj</w:t>
            </w:r>
          </w:p>
          <w:p w14:paraId="68EF895F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(građani, udruge, poduzetnici itd.)</w:t>
            </w:r>
          </w:p>
          <w:p w14:paraId="5F5203A3" w14:textId="159739CB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686268EB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654B6A2" w14:textId="77777777" w:rsidTr="005F3872">
        <w:trPr>
          <w:trHeight w:val="1290"/>
        </w:trPr>
        <w:tc>
          <w:tcPr>
            <w:tcW w:w="5043" w:type="dxa"/>
          </w:tcPr>
          <w:p w14:paraId="2D2EB6FA" w14:textId="77777777" w:rsidR="00717966" w:rsidRPr="005C628B" w:rsidRDefault="00717966" w:rsidP="005C628B">
            <w:pPr>
              <w:tabs>
                <w:tab w:val="left" w:pos="3408"/>
              </w:tabs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180DBC9" w14:textId="77777777" w:rsidR="00717966" w:rsidRPr="005C628B" w:rsidRDefault="00626983" w:rsidP="005C628B">
            <w:pPr>
              <w:tabs>
                <w:tab w:val="left" w:pos="3408"/>
              </w:tabs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Ime i prezime osobe/osoba koja je sastavljala primjedbe/prijedloge ili ovlaštena osoba podnositelja podaci za kontakt</w:t>
            </w:r>
          </w:p>
          <w:p w14:paraId="4A9A200C" w14:textId="77777777" w:rsidR="00626983" w:rsidRDefault="00626983" w:rsidP="005C628B">
            <w:pPr>
              <w:tabs>
                <w:tab w:val="left" w:pos="3408"/>
              </w:tabs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ab/>
            </w:r>
          </w:p>
          <w:p w14:paraId="52D4B603" w14:textId="742E5BB3" w:rsidR="00093A36" w:rsidRPr="005C628B" w:rsidRDefault="00093A36" w:rsidP="005C628B">
            <w:pPr>
              <w:tabs>
                <w:tab w:val="left" w:pos="3408"/>
              </w:tabs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45576F46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4BFE3EA" w14:textId="77777777" w:rsidTr="005F3872">
        <w:trPr>
          <w:trHeight w:val="630"/>
        </w:trPr>
        <w:tc>
          <w:tcPr>
            <w:tcW w:w="5043" w:type="dxa"/>
          </w:tcPr>
          <w:p w14:paraId="681EE851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AEF3566" w14:textId="65B19145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Načelni prijedlozi, primjedbe i mišljenja na</w:t>
            </w:r>
          </w:p>
          <w:p w14:paraId="144CE9C9" w14:textId="77777777" w:rsidR="00626983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predloženi nacrt s obrazloženjem</w:t>
            </w:r>
          </w:p>
          <w:p w14:paraId="33064758" w14:textId="77777777" w:rsidR="00093A36" w:rsidRPr="005C628B" w:rsidRDefault="00093A3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05E06E03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0DE92868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8F03ACF" w14:textId="77777777" w:rsidTr="005F3872">
        <w:trPr>
          <w:trHeight w:val="1290"/>
        </w:trPr>
        <w:tc>
          <w:tcPr>
            <w:tcW w:w="5043" w:type="dxa"/>
          </w:tcPr>
          <w:p w14:paraId="67C50F31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10976273" w14:textId="179C71C3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Primjedbe na pojedine članke nacrta akta s</w:t>
            </w:r>
          </w:p>
          <w:p w14:paraId="1AA89279" w14:textId="354DC5A2" w:rsidR="00626983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o</w:t>
            </w:r>
            <w:r w:rsidR="00626983" w:rsidRPr="005C628B">
              <w:rPr>
                <w:rFonts w:asciiTheme="majorHAnsi" w:hAnsiTheme="majorHAnsi" w:cstheme="majorHAnsi"/>
              </w:rPr>
              <w:t>brazloženjem</w:t>
            </w:r>
          </w:p>
          <w:p w14:paraId="406C0979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6584DD7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(</w:t>
            </w:r>
            <w:r w:rsidRPr="005C628B">
              <w:rPr>
                <w:rFonts w:asciiTheme="majorHAnsi" w:hAnsiTheme="majorHAnsi" w:cstheme="majorHAnsi"/>
                <w:i/>
                <w:iCs/>
              </w:rPr>
              <w:t>Ako je primjedaba više, prilažu se obrascu u zasebnom dokumentu</w:t>
            </w:r>
            <w:r w:rsidRPr="005C628B">
              <w:rPr>
                <w:rFonts w:asciiTheme="majorHAnsi" w:hAnsiTheme="majorHAnsi" w:cstheme="majorHAnsi"/>
              </w:rPr>
              <w:t>)</w:t>
            </w:r>
          </w:p>
          <w:p w14:paraId="5007E461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59D12E76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E110FC2" w14:textId="77777777" w:rsidTr="005F3872">
        <w:trPr>
          <w:trHeight w:val="1290"/>
        </w:trPr>
        <w:tc>
          <w:tcPr>
            <w:tcW w:w="5043" w:type="dxa"/>
          </w:tcPr>
          <w:p w14:paraId="1C4CE28C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30CFE27" w14:textId="0DE4C456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Ime i prezime osobe (ili osoba) koja je</w:t>
            </w:r>
          </w:p>
          <w:p w14:paraId="647EE7AC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sastavljala primjedbe ili osobe ovlaštene za</w:t>
            </w:r>
          </w:p>
          <w:p w14:paraId="738A9297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predstavljanje predstavnika zainteresirane</w:t>
            </w:r>
          </w:p>
          <w:p w14:paraId="12891894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javnosti</w:t>
            </w:r>
          </w:p>
          <w:p w14:paraId="26269448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31135783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352AB9B4" w14:textId="77777777" w:rsidTr="005F3872">
        <w:trPr>
          <w:trHeight w:val="321"/>
        </w:trPr>
        <w:tc>
          <w:tcPr>
            <w:tcW w:w="5043" w:type="dxa"/>
          </w:tcPr>
          <w:p w14:paraId="4F615E42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9670555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Datum dostavljanja</w:t>
            </w:r>
          </w:p>
          <w:p w14:paraId="7F967724" w14:textId="308091AD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4A658EF9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32300A9" w14:textId="77777777" w:rsidR="00626983" w:rsidRPr="005C628B" w:rsidRDefault="00626983" w:rsidP="005C628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7868EC2" w14:textId="77777777" w:rsidR="00E46C3E" w:rsidRPr="005C628B" w:rsidRDefault="00E46C3E" w:rsidP="008305FA">
      <w:pPr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p w14:paraId="5BEB13ED" w14:textId="77777777" w:rsidR="008305FA" w:rsidRPr="00093A36" w:rsidRDefault="008305FA" w:rsidP="008305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A36">
        <w:rPr>
          <w:rFonts w:ascii="Times New Roman" w:hAnsi="Times New Roman" w:cs="Times New Roman"/>
          <w:sz w:val="24"/>
          <w:szCs w:val="24"/>
          <w:lang w:val="en-US"/>
        </w:rPr>
        <w:t>Važna napomena:</w:t>
      </w:r>
    </w:p>
    <w:p w14:paraId="3036DE64" w14:textId="21A65F37" w:rsidR="008305FA" w:rsidRPr="00093A36" w:rsidRDefault="008305FA" w:rsidP="008305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Pozivamo sve zainteresirane dionike, udruge, građane i predstavnike javnog i privatnog sektora da najkasnije do </w:t>
      </w:r>
      <w:r w:rsidR="00093A36" w:rsidRPr="00093A3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3A3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3A36" w:rsidRPr="00093A36">
        <w:rPr>
          <w:rFonts w:ascii="Times New Roman" w:hAnsi="Times New Roman" w:cs="Times New Roman"/>
          <w:sz w:val="24"/>
          <w:szCs w:val="24"/>
          <w:lang w:val="en-US"/>
        </w:rPr>
        <w:t>srpnja</w:t>
      </w: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 2026. dostave svoje prijedloge i komentare putem ovog obrasca i slanjem istoga na email adresu: info@</w:t>
      </w:r>
      <w:r w:rsidR="00093A36" w:rsidRPr="00093A36">
        <w:rPr>
          <w:rFonts w:ascii="Times New Roman" w:hAnsi="Times New Roman" w:cs="Times New Roman"/>
          <w:sz w:val="24"/>
          <w:szCs w:val="24"/>
          <w:lang w:val="en-US"/>
        </w:rPr>
        <w:t>tzo-bilje.hr</w:t>
      </w: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 ili predajom u Turističku zajednicu </w:t>
      </w:r>
      <w:r w:rsidR="00093A36" w:rsidRPr="00093A36">
        <w:rPr>
          <w:rFonts w:ascii="Times New Roman" w:hAnsi="Times New Roman" w:cs="Times New Roman"/>
          <w:sz w:val="24"/>
          <w:szCs w:val="24"/>
          <w:lang w:val="en-US"/>
        </w:rPr>
        <w:t>Općine Bilje-Kopački rit, Ul.</w:t>
      </w:r>
      <w:r w:rsidR="00093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A36" w:rsidRPr="00093A36">
        <w:rPr>
          <w:rFonts w:ascii="Times New Roman" w:hAnsi="Times New Roman" w:cs="Times New Roman"/>
          <w:sz w:val="24"/>
          <w:szCs w:val="24"/>
          <w:lang w:val="en-US"/>
        </w:rPr>
        <w:t>kralja Zvonimira 10, 31327 Bilje,</w:t>
      </w: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 s naznakom „Javno savjetovanje – Nacrt prijedloga Plana upravljanja destinacijom </w:t>
      </w:r>
      <w:r w:rsidR="00093A36" w:rsidRPr="00093A36">
        <w:rPr>
          <w:rFonts w:ascii="Times New Roman" w:hAnsi="Times New Roman" w:cs="Times New Roman"/>
          <w:sz w:val="24"/>
          <w:szCs w:val="24"/>
          <w:lang w:val="en-US"/>
        </w:rPr>
        <w:t>Općine Bilje”</w:t>
      </w: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 za razdoblje 2026. – 2029.“ </w:t>
      </w:r>
    </w:p>
    <w:p w14:paraId="1413D920" w14:textId="522BB0F6" w:rsidR="008305FA" w:rsidRPr="00093A36" w:rsidRDefault="008305FA" w:rsidP="008305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Po završetku savjetovanja, sve pristigle primjedbe i prijedlozi bit će razmotreni te javno dostupni na službenoj internetskoj stranici Turističke zajednice </w:t>
      </w:r>
      <w:r w:rsidR="00093A36" w:rsidRPr="00093A36">
        <w:rPr>
          <w:rFonts w:ascii="Times New Roman" w:hAnsi="Times New Roman" w:cs="Times New Roman"/>
          <w:sz w:val="24"/>
          <w:szCs w:val="24"/>
          <w:lang w:val="en-US"/>
        </w:rPr>
        <w:t>Općine Bilje-Kopački rit</w:t>
      </w: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BF07107" w14:textId="77777777" w:rsidR="008305FA" w:rsidRPr="00093A36" w:rsidRDefault="008305FA" w:rsidP="008305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A36">
        <w:rPr>
          <w:rFonts w:ascii="Times New Roman" w:hAnsi="Times New Roman" w:cs="Times New Roman"/>
          <w:sz w:val="24"/>
          <w:szCs w:val="24"/>
          <w:lang w:val="en-US"/>
        </w:rPr>
        <w:t xml:space="preserve">Ukoliko ne želite da Vaši osobni podaci (ime i prezime) budu javno objavljeni, molimo da to jasno istaknete pri slanju obrasca. </w:t>
      </w:r>
    </w:p>
    <w:p w14:paraId="1591B0D1" w14:textId="587D59F2" w:rsidR="00830E74" w:rsidRPr="00093A36" w:rsidRDefault="008305FA" w:rsidP="008305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A36">
        <w:rPr>
          <w:rFonts w:ascii="Times New Roman" w:hAnsi="Times New Roman" w:cs="Times New Roman"/>
          <w:sz w:val="24"/>
          <w:szCs w:val="24"/>
          <w:lang w:val="en-US"/>
        </w:rPr>
        <w:t>Anonimni, uvredljivi i irelevantni komentari neće se objaviti.</w:t>
      </w:r>
    </w:p>
    <w:p w14:paraId="7172EE53" w14:textId="77777777" w:rsidR="00830E74" w:rsidRPr="005C628B" w:rsidRDefault="00830E74" w:rsidP="005C628B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sectPr w:rsidR="00830E74" w:rsidRPr="005C628B" w:rsidSect="00F822AB">
      <w:headerReference w:type="default" r:id="rId7"/>
      <w:footerReference w:type="default" r:id="rId8"/>
      <w:pgSz w:w="11906" w:h="16838" w:code="9"/>
      <w:pgMar w:top="720" w:right="720" w:bottom="720" w:left="720" w:header="158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EFAE" w14:textId="77777777" w:rsidR="00A42628" w:rsidRDefault="00A42628" w:rsidP="00AA5A67">
      <w:pPr>
        <w:spacing w:after="0" w:line="240" w:lineRule="auto"/>
      </w:pPr>
      <w:r>
        <w:separator/>
      </w:r>
    </w:p>
  </w:endnote>
  <w:endnote w:type="continuationSeparator" w:id="0">
    <w:p w14:paraId="4FCC7938" w14:textId="77777777" w:rsidR="00A42628" w:rsidRDefault="00A42628" w:rsidP="00AA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E453" w14:textId="72670D65" w:rsidR="00AA5A67" w:rsidRDefault="003619D3">
    <w:pPr>
      <w:pStyle w:val="Podno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DF2A034" wp14:editId="7679C39D">
              <wp:simplePos x="0" y="0"/>
              <wp:positionH relativeFrom="column">
                <wp:posOffset>1041400</wp:posOffset>
              </wp:positionH>
              <wp:positionV relativeFrom="paragraph">
                <wp:posOffset>125730</wp:posOffset>
              </wp:positionV>
              <wp:extent cx="1882140" cy="1404620"/>
              <wp:effectExtent l="0" t="0" r="0" b="0"/>
              <wp:wrapTight wrapText="bothSides">
                <wp:wrapPolygon edited="0">
                  <wp:start x="656" y="0"/>
                  <wp:lineTo x="656" y="20145"/>
                  <wp:lineTo x="20769" y="20145"/>
                  <wp:lineTo x="20769" y="0"/>
                  <wp:lineTo x="656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909F48" w14:textId="2251DDD9" w:rsidR="00AA5A67" w:rsidRPr="008C1D8E" w:rsidRDefault="00AA5A67" w:rsidP="00AA5A67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2A0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pt;margin-top:9.9pt;width:148.2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" filled="f" stroked="f">
              <v:textbox style="mso-fit-shape-to-text:t">
                <w:txbxContent>
                  <w:p w14:paraId="0A909F48" w14:textId="2251DDD9" w:rsidR="00AA5A67" w:rsidRPr="008C1D8E" w:rsidRDefault="00AA5A67" w:rsidP="00AA5A67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648BE9C" wp14:editId="403A0A11">
              <wp:simplePos x="0" y="0"/>
              <wp:positionH relativeFrom="column">
                <wp:posOffset>-235585</wp:posOffset>
              </wp:positionH>
              <wp:positionV relativeFrom="paragraph">
                <wp:posOffset>127635</wp:posOffset>
              </wp:positionV>
              <wp:extent cx="1513840" cy="14046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DA56A" w14:textId="7A218137" w:rsidR="00AA5A67" w:rsidRPr="00093A36" w:rsidRDefault="00AA5A67" w:rsidP="00AA5A67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48BE9C" id="_x0000_s1027" type="#_x0000_t202" style="position:absolute;margin-left:-18.55pt;margin-top:10.05pt;width:119.2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Jw/AEAANU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" filled="f" stroked="f">
              <v:textbox style="mso-fit-shape-to-text:t">
                <w:txbxContent>
                  <w:p w14:paraId="19FDA56A" w14:textId="7A218137" w:rsidR="00AA5A67" w:rsidRPr="00093A36" w:rsidRDefault="00AA5A67" w:rsidP="00AA5A67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9981" w14:textId="77777777" w:rsidR="00A42628" w:rsidRDefault="00A42628" w:rsidP="00AA5A67">
      <w:pPr>
        <w:spacing w:after="0" w:line="240" w:lineRule="auto"/>
      </w:pPr>
      <w:r>
        <w:separator/>
      </w:r>
    </w:p>
  </w:footnote>
  <w:footnote w:type="continuationSeparator" w:id="0">
    <w:p w14:paraId="4EE35FAD" w14:textId="77777777" w:rsidR="00A42628" w:rsidRDefault="00A42628" w:rsidP="00AA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37D3" w14:textId="7B02DBD8" w:rsidR="00AA5A67" w:rsidRDefault="00093A36" w:rsidP="00093A36">
    <w:pPr>
      <w:pStyle w:val="Zaglavlje"/>
      <w:jc w:val="center"/>
    </w:pPr>
    <w:r>
      <w:rPr>
        <w:noProof/>
      </w:rPr>
      <w:drawing>
        <wp:inline distT="0" distB="0" distL="0" distR="0" wp14:anchorId="2AD1D09F" wp14:editId="4E3D39A1">
          <wp:extent cx="5760720" cy="1037590"/>
          <wp:effectExtent l="0" t="0" r="0" b="0"/>
          <wp:docPr id="4620323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032393" name="Sl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67"/>
    <w:rsid w:val="000271F7"/>
    <w:rsid w:val="00064449"/>
    <w:rsid w:val="00093A36"/>
    <w:rsid w:val="000B01C4"/>
    <w:rsid w:val="000F50F3"/>
    <w:rsid w:val="00104636"/>
    <w:rsid w:val="00195D81"/>
    <w:rsid w:val="001E53D4"/>
    <w:rsid w:val="002063E1"/>
    <w:rsid w:val="00296ACB"/>
    <w:rsid w:val="002976FA"/>
    <w:rsid w:val="00297729"/>
    <w:rsid w:val="002A34D5"/>
    <w:rsid w:val="00310651"/>
    <w:rsid w:val="00331E09"/>
    <w:rsid w:val="003619D3"/>
    <w:rsid w:val="003B3556"/>
    <w:rsid w:val="003E0684"/>
    <w:rsid w:val="004163D1"/>
    <w:rsid w:val="004276CE"/>
    <w:rsid w:val="004A1A48"/>
    <w:rsid w:val="0050046F"/>
    <w:rsid w:val="00535840"/>
    <w:rsid w:val="00597D90"/>
    <w:rsid w:val="005A2CD3"/>
    <w:rsid w:val="005C628B"/>
    <w:rsid w:val="005D2E1A"/>
    <w:rsid w:val="005E2808"/>
    <w:rsid w:val="005F3872"/>
    <w:rsid w:val="00626983"/>
    <w:rsid w:val="006A6AF9"/>
    <w:rsid w:val="006B1545"/>
    <w:rsid w:val="006C76E1"/>
    <w:rsid w:val="006F56C3"/>
    <w:rsid w:val="00700CDC"/>
    <w:rsid w:val="00717966"/>
    <w:rsid w:val="007505A9"/>
    <w:rsid w:val="007C3B4D"/>
    <w:rsid w:val="008305FA"/>
    <w:rsid w:val="00830E74"/>
    <w:rsid w:val="008C1D8E"/>
    <w:rsid w:val="008E00C0"/>
    <w:rsid w:val="00973AA4"/>
    <w:rsid w:val="009A63BF"/>
    <w:rsid w:val="009A7ABE"/>
    <w:rsid w:val="009B137D"/>
    <w:rsid w:val="009D4BDF"/>
    <w:rsid w:val="00A25813"/>
    <w:rsid w:val="00A42628"/>
    <w:rsid w:val="00AA5A67"/>
    <w:rsid w:val="00B16AE3"/>
    <w:rsid w:val="00BB1A7E"/>
    <w:rsid w:val="00BC1447"/>
    <w:rsid w:val="00CA61C6"/>
    <w:rsid w:val="00CB753D"/>
    <w:rsid w:val="00CD575E"/>
    <w:rsid w:val="00CE7A83"/>
    <w:rsid w:val="00D14B49"/>
    <w:rsid w:val="00D3267E"/>
    <w:rsid w:val="00D54B05"/>
    <w:rsid w:val="00D736E2"/>
    <w:rsid w:val="00DC0F50"/>
    <w:rsid w:val="00DD65ED"/>
    <w:rsid w:val="00E164F2"/>
    <w:rsid w:val="00E46C3E"/>
    <w:rsid w:val="00E60E0C"/>
    <w:rsid w:val="00EA1FD2"/>
    <w:rsid w:val="00EB362D"/>
    <w:rsid w:val="00EE24F0"/>
    <w:rsid w:val="00EE6526"/>
    <w:rsid w:val="00F06B28"/>
    <w:rsid w:val="00F1729E"/>
    <w:rsid w:val="00F822AB"/>
    <w:rsid w:val="00FA0CFB"/>
    <w:rsid w:val="00FA0D46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01EBB"/>
  <w15:chartTrackingRefBased/>
  <w15:docId w15:val="{25B7F95D-D205-4073-8768-5E5B5C5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5A67"/>
  </w:style>
  <w:style w:type="paragraph" w:styleId="Podnoje">
    <w:name w:val="footer"/>
    <w:basedOn w:val="Normal"/>
    <w:link w:val="PodnojeChar"/>
    <w:uiPriority w:val="99"/>
    <w:unhideWhenUsed/>
    <w:rsid w:val="00AA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5A67"/>
  </w:style>
  <w:style w:type="character" w:styleId="Hiperveza">
    <w:name w:val="Hyperlink"/>
    <w:basedOn w:val="Zadanifontodlomka"/>
    <w:uiPriority w:val="99"/>
    <w:unhideWhenUsed/>
    <w:rsid w:val="00EE24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24F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26983"/>
    <w:pPr>
      <w:spacing w:after="0" w:line="240" w:lineRule="auto"/>
    </w:pPr>
    <w:rPr>
      <w:kern w:val="2"/>
      <w:sz w:val="24"/>
      <w:szCs w:val="24"/>
      <w:lang w:val="fr-B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B326-29F8-4076-AD1F-29B4C2E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Solanki</dc:creator>
  <cp:keywords/>
  <dc:description/>
  <cp:lastModifiedBy>Korisnik-PC</cp:lastModifiedBy>
  <cp:revision>23</cp:revision>
  <cp:lastPrinted>2024-01-23T07:52:00Z</cp:lastPrinted>
  <dcterms:created xsi:type="dcterms:W3CDTF">2026-04-27T09:56:00Z</dcterms:created>
  <dcterms:modified xsi:type="dcterms:W3CDTF">2026-06-30T08:43:00Z</dcterms:modified>
</cp:coreProperties>
</file>